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237F" w14:textId="77777777" w:rsidR="00C1601E" w:rsidRPr="00C1601E" w:rsidRDefault="00C1601E" w:rsidP="00C160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01E">
        <w:rPr>
          <w:rFonts w:ascii="Times New Roman" w:hAnsi="Times New Roman" w:cs="Times New Roman"/>
          <w:b/>
          <w:bCs/>
          <w:sz w:val="24"/>
          <w:szCs w:val="24"/>
        </w:rPr>
        <w:t>PAUTA DA 136ª SESSÃO ORDINÁRIA DA CÂMARA MUNICIPAL DE ITINGA DO MARANHÃO ESTADO DO MARANHÃO DA 1ª SESSÃO LEGISLATIVA DA 8ª LEGISLATURA.</w:t>
      </w:r>
    </w:p>
    <w:p w14:paraId="2552B41A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pict w14:anchorId="3D75524A">
          <v:rect id="_x0000_i1975" style="width:0;height:1.5pt" o:hralign="center" o:hrstd="t" o:hr="t" fillcolor="#a0a0a0" stroked="f"/>
        </w:pict>
      </w:r>
    </w:p>
    <w:p w14:paraId="70D411AC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t>PAUTA DA SESSÃO DO DIA 12/06/2025</w:t>
      </w:r>
    </w:p>
    <w:p w14:paraId="12B6F796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1044F1F6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pict w14:anchorId="58E2ACC9">
          <v:rect id="_x0000_i1976" style="width:0;height:1.5pt" o:hralign="center" o:hrstd="t" o:hr="t" fillcolor="#a0a0a0" stroked="f"/>
        </w:pict>
      </w:r>
    </w:p>
    <w:p w14:paraId="4003343F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t>ESTADO DO MARANHÃO PLENÁRIO VEREADOR GEDEON ALMEIDA SILVA 136ª SESSÃO ORDINÁRIA - 1º PERÍODO 8ª LEGISLATURA 12/06/2025 QUINTA-FEIRA</w:t>
      </w:r>
    </w:p>
    <w:p w14:paraId="55F83279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pict w14:anchorId="0B0B74F0">
          <v:rect id="_x0000_i1977" style="width:0;height:1.5pt" o:hralign="center" o:hrstd="t" o:hr="t" fillcolor="#a0a0a0" stroked="f"/>
        </w:pict>
      </w:r>
    </w:p>
    <w:p w14:paraId="2DB520C7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8B73D73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b/>
          <w:bCs/>
          <w:sz w:val="24"/>
          <w:szCs w:val="24"/>
        </w:rPr>
        <w:t>INDICAÇÃO Nº 52/2025 - FRANCINALDO DOS SANTOS.</w:t>
      </w:r>
      <w:r w:rsidRPr="00C1601E">
        <w:rPr>
          <w:rFonts w:ascii="Times New Roman" w:hAnsi="Times New Roman" w:cs="Times New Roman"/>
          <w:sz w:val="24"/>
          <w:szCs w:val="24"/>
        </w:rPr>
        <w:t xml:space="preserve"> Solicita melhorias no sistema de abastecimento de água do Bairro São Sebastião.</w:t>
      </w:r>
    </w:p>
    <w:p w14:paraId="48BD1F5F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b/>
          <w:bCs/>
          <w:sz w:val="24"/>
          <w:szCs w:val="24"/>
        </w:rPr>
        <w:t>PROJETO DE LEI Nº 08/2025 - EXECUTIVO MUNICIPAL (LEITURA)</w:t>
      </w:r>
      <w:r w:rsidRPr="00C1601E">
        <w:rPr>
          <w:rFonts w:ascii="Times New Roman" w:hAnsi="Times New Roman" w:cs="Times New Roman"/>
          <w:sz w:val="24"/>
          <w:szCs w:val="24"/>
        </w:rPr>
        <w:t>. Dispõe sobre a criação do Programa Municipal de Aquisição de Alimentos da Agricultura Familiar (PMAA Municipal).</w:t>
      </w:r>
    </w:p>
    <w:p w14:paraId="1A695B00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b/>
          <w:bCs/>
          <w:sz w:val="24"/>
          <w:szCs w:val="24"/>
        </w:rPr>
        <w:t>INDICAÇÃO Nº 50/2025 - MAURAMÁLIA REJANE.</w:t>
      </w:r>
      <w:r w:rsidRPr="00C1601E">
        <w:rPr>
          <w:rFonts w:ascii="Times New Roman" w:hAnsi="Times New Roman" w:cs="Times New Roman"/>
          <w:sz w:val="24"/>
          <w:szCs w:val="24"/>
        </w:rPr>
        <w:t xml:space="preserve"> Solicita a implantação de iluminação de LED na Avenida Principal do Bairro Vila Emanuela.</w:t>
      </w:r>
    </w:p>
    <w:p w14:paraId="56D4E085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b/>
          <w:bCs/>
          <w:sz w:val="24"/>
          <w:szCs w:val="24"/>
        </w:rPr>
        <w:t>INDICAÇÃO Nº 51/2025 - MAURAMÁLIA REJANE.</w:t>
      </w:r>
      <w:r w:rsidRPr="00C1601E">
        <w:rPr>
          <w:rFonts w:ascii="Times New Roman" w:hAnsi="Times New Roman" w:cs="Times New Roman"/>
          <w:sz w:val="24"/>
          <w:szCs w:val="24"/>
        </w:rPr>
        <w:t xml:space="preserve"> Indica a construção de uma creche no Bairro Vila Emanuela.</w:t>
      </w:r>
    </w:p>
    <w:p w14:paraId="3FB64022" w14:textId="77777777" w:rsidR="00C1601E" w:rsidRPr="00C1601E" w:rsidRDefault="00C1601E" w:rsidP="00C1601E">
      <w:pPr>
        <w:jc w:val="both"/>
        <w:rPr>
          <w:rFonts w:ascii="Times New Roman" w:hAnsi="Times New Roman" w:cs="Times New Roman"/>
          <w:sz w:val="24"/>
          <w:szCs w:val="24"/>
        </w:rPr>
      </w:pPr>
      <w:r w:rsidRPr="00C1601E">
        <w:rPr>
          <w:rFonts w:ascii="Times New Roman" w:hAnsi="Times New Roman" w:cs="Times New Roman"/>
          <w:sz w:val="24"/>
          <w:szCs w:val="24"/>
        </w:rPr>
        <w:pict w14:anchorId="5191CD77">
          <v:rect id="_x0000_i1978" style="width:0;height:1.5pt" o:hralign="center" o:hrstd="t" o:hr="t" fillcolor="#a0a0a0" stroked="f"/>
        </w:pict>
      </w:r>
    </w:p>
    <w:p w14:paraId="399C7AAE" w14:textId="77777777" w:rsidR="00C1601E" w:rsidRPr="00C1601E" w:rsidRDefault="00C1601E" w:rsidP="00C160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01E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4DC72ED1" w14:textId="7DBC3DD1" w:rsidR="00C1601E" w:rsidRPr="00C1601E" w:rsidRDefault="00C1601E" w:rsidP="00C160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01E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1B4DA2BE" w:rsidR="00373761" w:rsidRPr="00B43DFC" w:rsidRDefault="00373761" w:rsidP="003116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29F8" w14:textId="77777777" w:rsidR="003F0F43" w:rsidRDefault="003F0F43" w:rsidP="00D65E0F">
      <w:pPr>
        <w:spacing w:after="0" w:line="240" w:lineRule="auto"/>
      </w:pPr>
      <w:r>
        <w:separator/>
      </w:r>
    </w:p>
  </w:endnote>
  <w:endnote w:type="continuationSeparator" w:id="0">
    <w:p w14:paraId="4EC1E44A" w14:textId="77777777" w:rsidR="003F0F43" w:rsidRDefault="003F0F43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CFA8" w14:textId="77777777" w:rsidR="003F0F43" w:rsidRDefault="003F0F43" w:rsidP="00D65E0F">
      <w:pPr>
        <w:spacing w:after="0" w:line="240" w:lineRule="auto"/>
      </w:pPr>
      <w:r>
        <w:separator/>
      </w:r>
    </w:p>
  </w:footnote>
  <w:footnote w:type="continuationSeparator" w:id="0">
    <w:p w14:paraId="5CC58D19" w14:textId="77777777" w:rsidR="003F0F43" w:rsidRDefault="003F0F43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16B1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3F0F43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3BA9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193B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0AC0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0868"/>
    <w:rsid w:val="00654B6E"/>
    <w:rsid w:val="0065512F"/>
    <w:rsid w:val="00662059"/>
    <w:rsid w:val="00662BFA"/>
    <w:rsid w:val="00664896"/>
    <w:rsid w:val="00670394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0D66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5020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1601E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505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3C6E"/>
    <w:rsid w:val="00DC44E7"/>
    <w:rsid w:val="00DC5C5B"/>
    <w:rsid w:val="00DC6147"/>
    <w:rsid w:val="00DD01DB"/>
    <w:rsid w:val="00DD22CC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2025-11-26T17:08:00Z</dcterms:created>
  <dcterms:modified xsi:type="dcterms:W3CDTF">2025-11-26T17:08:00Z</dcterms:modified>
</cp:coreProperties>
</file>